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74B0D" w:rsidRPr="00474B0D" w14:paraId="6E618112" w14:textId="77777777" w:rsidTr="00474B0D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74B0D" w:rsidRPr="00474B0D" w14:paraId="29A4EE89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474B0D" w:rsidRPr="00474B0D" w14:paraId="2A6992B9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055509E7" w14:textId="77777777" w:rsidR="00474B0D" w:rsidRPr="00474B0D" w:rsidRDefault="00474B0D" w:rsidP="00474B0D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2F2E98B4" w14:textId="77777777" w:rsidR="00474B0D" w:rsidRPr="00474B0D" w:rsidRDefault="00474B0D" w:rsidP="00474B0D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75FB9A3" w14:textId="77777777" w:rsidR="00474B0D" w:rsidRPr="00474B0D" w:rsidRDefault="00474B0D" w:rsidP="00474B0D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2DA18E18" w14:textId="77777777" w:rsidR="00474B0D" w:rsidRPr="00474B0D" w:rsidRDefault="00474B0D" w:rsidP="00474B0D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74B0D" w:rsidRPr="00474B0D" w14:paraId="1E017B26" w14:textId="77777777" w:rsidTr="00474B0D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74B0D" w:rsidRPr="00474B0D" w14:paraId="7A49E8F9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474B0D" w:rsidRPr="00474B0D" w14:paraId="6B857554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29D5009E" w14:textId="6A835B93" w:rsidR="00474B0D" w:rsidRPr="00474B0D" w:rsidRDefault="00474B0D" w:rsidP="00474B0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4B0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 wp14:anchorId="6096695D" wp14:editId="4CC31E0B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429250" cy="1905000"/>
                              <wp:effectExtent l="0" t="0" r="0" b="0"/>
                              <wp:wrapSquare wrapText="bothSides"/>
                              <wp:docPr id="1" name="Рисунок 1" descr="128347969_1283479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128347969_1283479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14:paraId="79F2FFBD" w14:textId="77777777" w:rsidR="00474B0D" w:rsidRPr="00474B0D" w:rsidRDefault="00474B0D" w:rsidP="00474B0D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007B8748" w14:textId="77777777" w:rsidR="00474B0D" w:rsidRPr="00474B0D" w:rsidRDefault="00474B0D" w:rsidP="00474B0D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39DE17CE" w14:textId="77777777" w:rsidR="00474B0D" w:rsidRPr="00474B0D" w:rsidRDefault="00474B0D" w:rsidP="00474B0D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74B0D" w:rsidRPr="00474B0D" w14:paraId="31D6545C" w14:textId="77777777" w:rsidTr="00474B0D">
        <w:tc>
          <w:tcPr>
            <w:tcW w:w="9000" w:type="dxa"/>
            <w:shd w:val="clear" w:color="auto" w:fill="FFFFFF"/>
            <w:hideMark/>
          </w:tcPr>
          <w:p w14:paraId="1DA72F82" w14:textId="77777777" w:rsidR="00474B0D" w:rsidRPr="00474B0D" w:rsidRDefault="00474B0D" w:rsidP="00474B0D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066F27DD" w14:textId="77777777" w:rsidR="00474B0D" w:rsidRPr="00474B0D" w:rsidRDefault="00474B0D" w:rsidP="00474B0D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74B0D" w:rsidRPr="00474B0D" w14:paraId="2318C316" w14:textId="77777777" w:rsidTr="00474B0D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74B0D" w:rsidRPr="00474B0D" w14:paraId="768968E6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474B0D" w:rsidRPr="00474B0D" w14:paraId="4AC0C8AD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715905F9" w14:textId="77777777" w:rsidR="00474B0D" w:rsidRPr="00474B0D" w:rsidRDefault="00474B0D" w:rsidP="00474B0D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Компания INTEKNO</w:t>
                        </w:r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на рынке Казахстана существует уже более 10 лет и благодаря полученному богатому опыту и знаниям, в настоящее время является ведущим поставщиком промышленных химических и других товаров.</w:t>
                        </w:r>
                      </w:p>
                      <w:p w14:paraId="7F47269A" w14:textId="77777777" w:rsidR="00474B0D" w:rsidRPr="00474B0D" w:rsidRDefault="00474B0D" w:rsidP="00474B0D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Основной целью </w:t>
                        </w:r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INTEKNO</w:t>
                        </w:r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является лидерство в производстве химической продукции и предоставлении лучшего сервиса на рынках Казахстана и Средней Азии.</w:t>
                        </w:r>
                      </w:p>
                      <w:p w14:paraId="67A0D99B" w14:textId="77777777" w:rsidR="00474B0D" w:rsidRPr="00474B0D" w:rsidRDefault="00474B0D" w:rsidP="00474B0D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На данный момент в совместном казахстанско-американском предприятии открыта вакансия </w:t>
                        </w:r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С</w:t>
                        </w:r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kk-KZ" w:eastAsia="ru-RU"/>
                          </w:rPr>
                          <w:t>пециалиста по снабжению/логистика  </w:t>
                        </w:r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(</w:t>
                        </w:r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Supply</w:t>
                        </w:r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chain and</w:t>
                        </w:r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delivery</w:t>
                        </w:r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specialist</w:t>
                        </w:r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)</w:t>
                        </w:r>
                      </w:p>
                      <w:p w14:paraId="20C8EC4C" w14:textId="77777777" w:rsidR="00474B0D" w:rsidRPr="00474B0D" w:rsidRDefault="00474B0D" w:rsidP="00474B0D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Основные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обязанности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:</w:t>
                        </w:r>
                      </w:p>
                      <w:p w14:paraId="571DE30B" w14:textId="77777777" w:rsidR="00474B0D" w:rsidRPr="00474B0D" w:rsidRDefault="00474B0D" w:rsidP="00474B0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Стратегическое планирование и управление логистикой, складом, транспортом и обслуживанием клиентов;</w:t>
                        </w:r>
                      </w:p>
                      <w:p w14:paraId="309C091E" w14:textId="77777777" w:rsidR="00474B0D" w:rsidRPr="00474B0D" w:rsidRDefault="00474B0D" w:rsidP="00474B0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Направлять, оптимизировать и координировать полный цикл заказа;</w:t>
                        </w:r>
                      </w:p>
                      <w:p w14:paraId="6D16A1DB" w14:textId="77777777" w:rsidR="00474B0D" w:rsidRPr="00474B0D" w:rsidRDefault="00474B0D" w:rsidP="00474B0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Взаимодействие и переговоры с поставщиками, производителями, розничными торговцами и потребителями;</w:t>
                        </w:r>
                      </w:p>
                      <w:p w14:paraId="184C4639" w14:textId="77777777" w:rsidR="00474B0D" w:rsidRPr="00474B0D" w:rsidRDefault="00474B0D" w:rsidP="00474B0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Следите за качеством, количеством, запасами, сроками доставки, транспортными расходами и эффективностью;</w:t>
                        </w:r>
                      </w:p>
                      <w:p w14:paraId="412EAF54" w14:textId="77777777" w:rsidR="00474B0D" w:rsidRPr="00474B0D" w:rsidRDefault="00474B0D" w:rsidP="00474B0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Организация склада, каталогизация товаров, планирование маршрутов и обработка отгрузок;</w:t>
                        </w:r>
                      </w:p>
                      <w:p w14:paraId="37091351" w14:textId="77777777" w:rsidR="00474B0D" w:rsidRPr="00474B0D" w:rsidRDefault="00474B0D" w:rsidP="00474B0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Поддерживать метрики и анализировать данные для оценки производительности и внедрения улучшений.</w:t>
                        </w:r>
                      </w:p>
                      <w:p w14:paraId="7236D02E" w14:textId="77777777" w:rsidR="00474B0D" w:rsidRPr="00474B0D" w:rsidRDefault="00474B0D" w:rsidP="00474B0D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Требования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к </w:t>
                        </w: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кандидату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:</w:t>
                        </w:r>
                      </w:p>
                      <w:p w14:paraId="3BDD7909" w14:textId="77777777" w:rsidR="00474B0D" w:rsidRPr="00474B0D" w:rsidRDefault="00474B0D" w:rsidP="00474B0D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Высшее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образование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;</w:t>
                        </w:r>
                      </w:p>
                      <w:p w14:paraId="3A791FB8" w14:textId="77777777" w:rsidR="00474B0D" w:rsidRPr="00474B0D" w:rsidRDefault="00474B0D" w:rsidP="00474B0D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Знание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ПК, </w:t>
                        </w: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офисных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программ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;</w:t>
                        </w:r>
                      </w:p>
                      <w:p w14:paraId="53C29A54" w14:textId="77777777" w:rsidR="00474B0D" w:rsidRPr="00474B0D" w:rsidRDefault="00474B0D" w:rsidP="00474B0D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Знание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английского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языка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(</w:t>
                        </w: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обязательно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);</w:t>
                        </w:r>
                      </w:p>
                      <w:p w14:paraId="6BA7631A" w14:textId="77777777" w:rsidR="00474B0D" w:rsidRPr="00474B0D" w:rsidRDefault="00474B0D" w:rsidP="00474B0D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Огромное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желание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развиваться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;</w:t>
                        </w:r>
                      </w:p>
                      <w:p w14:paraId="0F91CD71" w14:textId="77777777" w:rsidR="00474B0D" w:rsidRPr="00474B0D" w:rsidRDefault="00474B0D" w:rsidP="00474B0D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Подтвержденный опыт работы в снабжении и логистике;</w:t>
                        </w:r>
                      </w:p>
                      <w:p w14:paraId="6783183A" w14:textId="77777777" w:rsidR="00474B0D" w:rsidRPr="00474B0D" w:rsidRDefault="00474B0D" w:rsidP="00474B0D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Отличные аналитические и организаторские способности;</w:t>
                        </w:r>
                      </w:p>
                      <w:p w14:paraId="2B456168" w14:textId="77777777" w:rsidR="00474B0D" w:rsidRPr="00474B0D" w:rsidRDefault="00474B0D" w:rsidP="00474B0D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Знание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IncoTerms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.</w:t>
                        </w:r>
                      </w:p>
                      <w:p w14:paraId="1FB6A1AF" w14:textId="77777777" w:rsidR="00474B0D" w:rsidRPr="00474B0D" w:rsidRDefault="00474B0D" w:rsidP="00474B0D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Условия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работы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:</w:t>
                        </w:r>
                      </w:p>
                      <w:p w14:paraId="3C657451" w14:textId="77777777" w:rsidR="00474B0D" w:rsidRPr="00474B0D" w:rsidRDefault="00474B0D" w:rsidP="00474B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Стабильная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заработная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плата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;</w:t>
                        </w:r>
                      </w:p>
                      <w:p w14:paraId="1B2C14AE" w14:textId="77777777" w:rsidR="00474B0D" w:rsidRPr="00474B0D" w:rsidRDefault="00474B0D" w:rsidP="00474B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Время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работы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: 5/7 с 09:00 </w:t>
                        </w: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до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18:00;</w:t>
                        </w:r>
                      </w:p>
                      <w:p w14:paraId="0522151B" w14:textId="77777777" w:rsidR="00474B0D" w:rsidRPr="00474B0D" w:rsidRDefault="00474B0D" w:rsidP="00474B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lastRenderedPageBreak/>
                          <w:t>Возможность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стажировки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и </w:t>
                        </w: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обучения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;</w:t>
                        </w:r>
                      </w:p>
                      <w:p w14:paraId="079061A3" w14:textId="77777777" w:rsidR="00474B0D" w:rsidRPr="00474B0D" w:rsidRDefault="00474B0D" w:rsidP="00474B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Дружный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и </w:t>
                        </w: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отзывчивый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коллектив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.</w:t>
                        </w:r>
                      </w:p>
                      <w:p w14:paraId="48FE5FDD" w14:textId="77777777" w:rsidR="00474B0D" w:rsidRPr="00474B0D" w:rsidRDefault="00474B0D" w:rsidP="00474B0D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Если вы заинтересованы в данной вакансии, присылайте свое резюме на почту Отдела Социальной работы и Карьеры КНУ</w:t>
                        </w:r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 </w:t>
                        </w:r>
                        <w:hyperlink r:id="rId6" w:tgtFrame="_blank" w:history="1">
                          <w:r w:rsidRPr="00474B0D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val="en-US" w:eastAsia="ru-RU"/>
                            </w:rPr>
                            <w:t>karrierezentrum</w:t>
                          </w:r>
                          <w:r w:rsidRPr="00474B0D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@</w:t>
                          </w:r>
                          <w:r w:rsidRPr="00474B0D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val="en-US" w:eastAsia="ru-RU"/>
                            </w:rPr>
                            <w:t>dku</w:t>
                          </w:r>
                          <w:r w:rsidRPr="00474B0D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.</w:t>
                          </w:r>
                          <w:proofErr w:type="spellStart"/>
                          <w:r w:rsidRPr="00474B0D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val="en-US" w:eastAsia="ru-RU"/>
                            </w:rPr>
                            <w:t>kz</w:t>
                          </w:r>
                          <w:proofErr w:type="spellEnd"/>
                        </w:hyperlink>
                      </w:p>
                      <w:p w14:paraId="61B07D38" w14:textId="77777777" w:rsidR="00474B0D" w:rsidRPr="00474B0D" w:rsidRDefault="00474B0D" w:rsidP="00474B0D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С </w:t>
                        </w:r>
                        <w:proofErr w:type="spellStart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уважением</w:t>
                        </w:r>
                        <w:proofErr w:type="spellEnd"/>
                        <w:r w:rsidRPr="00474B0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,</w:t>
                        </w:r>
                      </w:p>
                    </w:tc>
                  </w:tr>
                </w:tbl>
                <w:p w14:paraId="60DF6DF0" w14:textId="77777777" w:rsidR="00474B0D" w:rsidRPr="00474B0D" w:rsidRDefault="00474B0D" w:rsidP="00474B0D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108A4228" w14:textId="77777777" w:rsidR="00474B0D" w:rsidRPr="00474B0D" w:rsidRDefault="00474B0D" w:rsidP="00474B0D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0800F292" w14:textId="77777777" w:rsidR="00474B0D" w:rsidRPr="00474B0D" w:rsidRDefault="00474B0D" w:rsidP="00474B0D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74B0D" w:rsidRPr="00474B0D" w14:paraId="79E6F3F5" w14:textId="77777777" w:rsidTr="00474B0D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74B0D" w:rsidRPr="00474B0D" w14:paraId="7FE92A09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474B0D" w:rsidRPr="00474B0D" w14:paraId="2180A618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27667AC5" w14:textId="77777777" w:rsidR="00474B0D" w:rsidRPr="00474B0D" w:rsidRDefault="00474B0D" w:rsidP="00474B0D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474B0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5F70A7FB" w14:textId="77777777" w:rsidR="00474B0D" w:rsidRPr="00474B0D" w:rsidRDefault="00474B0D" w:rsidP="00474B0D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2EFEA404" w14:textId="77777777" w:rsidR="00474B0D" w:rsidRPr="00474B0D" w:rsidRDefault="00474B0D" w:rsidP="00474B0D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3D03D2E8" w14:textId="77777777" w:rsidR="004A2F16" w:rsidRDefault="004A2F16"/>
    <w:sectPr w:rsidR="004A2F16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E76"/>
    <w:multiLevelType w:val="multilevel"/>
    <w:tmpl w:val="F0B8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9318F"/>
    <w:multiLevelType w:val="multilevel"/>
    <w:tmpl w:val="0CE8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C210A"/>
    <w:multiLevelType w:val="multilevel"/>
    <w:tmpl w:val="8B06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E5"/>
    <w:rsid w:val="00474B0D"/>
    <w:rsid w:val="004A2F16"/>
    <w:rsid w:val="00BE76E5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678E"/>
  <w15:chartTrackingRefBased/>
  <w15:docId w15:val="{416F4175-B5E4-43F2-B552-21C61FA3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B0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B0D"/>
    <w:rPr>
      <w:b/>
      <w:bCs/>
    </w:rPr>
  </w:style>
  <w:style w:type="character" w:styleId="a5">
    <w:name w:val="Hyperlink"/>
    <w:basedOn w:val="a0"/>
    <w:uiPriority w:val="99"/>
    <w:semiHidden/>
    <w:unhideWhenUsed/>
    <w:rsid w:val="00474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rierezentrum@dku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2022-03-14T08:42:00Z</dcterms:created>
  <dcterms:modified xsi:type="dcterms:W3CDTF">2022-03-14T08:43:00Z</dcterms:modified>
</cp:coreProperties>
</file>