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7296" w14:textId="0519F534" w:rsidR="00585975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Уважаемые студенты и выпускники 4 курса!</w:t>
      </w:r>
    </w:p>
    <w:p w14:paraId="42E5AB60" w14:textId="77777777" w:rsidR="00585975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975">
        <w:rPr>
          <w:rFonts w:ascii="Times New Roman" w:hAnsi="Times New Roman" w:cs="Times New Roman"/>
          <w:sz w:val="24"/>
          <w:szCs w:val="24"/>
        </w:rPr>
        <w:t>Grohe</w:t>
      </w:r>
      <w:proofErr w:type="spellEnd"/>
      <w:r w:rsidRPr="00585975">
        <w:rPr>
          <w:rFonts w:ascii="Times New Roman" w:hAnsi="Times New Roman" w:cs="Times New Roman"/>
          <w:sz w:val="24"/>
          <w:szCs w:val="24"/>
        </w:rPr>
        <w:t xml:space="preserve"> AG — производитель санитарно-технической арматуры, смесителей и аксессуаров. Компания была основана в 1936 году Фридрихом </w:t>
      </w:r>
      <w:proofErr w:type="spellStart"/>
      <w:r w:rsidRPr="00585975">
        <w:rPr>
          <w:rFonts w:ascii="Times New Roman" w:hAnsi="Times New Roman" w:cs="Times New Roman"/>
          <w:sz w:val="24"/>
          <w:szCs w:val="24"/>
        </w:rPr>
        <w:t>Гроэ</w:t>
      </w:r>
      <w:proofErr w:type="spellEnd"/>
      <w:r w:rsidRPr="00585975">
        <w:rPr>
          <w:rFonts w:ascii="Times New Roman" w:hAnsi="Times New Roman" w:cs="Times New Roman"/>
          <w:sz w:val="24"/>
          <w:szCs w:val="24"/>
        </w:rPr>
        <w:t>. Имеет представительства в 15 странах мира.</w:t>
      </w:r>
    </w:p>
    <w:p w14:paraId="2A495476" w14:textId="0E7A4E49" w:rsidR="00585975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 xml:space="preserve">Дизайн, качество, технологии и экологичность. Четыре составляющие бренда, лежащие в основе производства изделий GROHE. Компания устанавливает самые высокие стандарты, чтобы обеспечить непревзойденное удовольствие каждый </w:t>
      </w:r>
      <w:r w:rsidRPr="00585975">
        <w:rPr>
          <w:rFonts w:ascii="Times New Roman" w:hAnsi="Times New Roman" w:cs="Times New Roman"/>
          <w:sz w:val="24"/>
          <w:szCs w:val="24"/>
        </w:rPr>
        <w:t>раз,</w:t>
      </w:r>
      <w:r w:rsidRPr="00585975">
        <w:rPr>
          <w:rFonts w:ascii="Times New Roman" w:hAnsi="Times New Roman" w:cs="Times New Roman"/>
          <w:sz w:val="24"/>
          <w:szCs w:val="24"/>
        </w:rPr>
        <w:t xml:space="preserve"> когда Вы включаете смеситель GROHE или принимаете душ.</w:t>
      </w:r>
    </w:p>
    <w:p w14:paraId="7F0958CE" w14:textId="4FE08596" w:rsidR="00585975" w:rsidRPr="00585975" w:rsidRDefault="00585975" w:rsidP="005859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75">
        <w:rPr>
          <w:rFonts w:ascii="Times New Roman" w:hAnsi="Times New Roman" w:cs="Times New Roman"/>
          <w:b/>
          <w:bCs/>
          <w:sz w:val="24"/>
          <w:szCs w:val="24"/>
        </w:rPr>
        <w:t>Вакансия в проектный отдел</w:t>
      </w:r>
    </w:p>
    <w:p w14:paraId="4630515E" w14:textId="7371A015" w:rsidR="00585975" w:rsidRPr="00585975" w:rsidRDefault="00585975" w:rsidP="005859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75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46AE58DE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Поддержка плана продаж по проектам в качестве члена проектного отдела.</w:t>
      </w:r>
    </w:p>
    <w:p w14:paraId="29940EB2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Работа с CRM. Ввод и заполнение данных, новые проекты и новые Аккаунты, обновление данных, отчеты.</w:t>
      </w:r>
    </w:p>
    <w:p w14:paraId="30049888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Поддержка команды в нацеливании и мониторинге новых проектов.</w:t>
      </w:r>
    </w:p>
    <w:p w14:paraId="3B5C7964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Поиск новых проектов в интернете</w:t>
      </w:r>
    </w:p>
    <w:p w14:paraId="65A9BEF4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Поиск новых территориальных проектов</w:t>
      </w:r>
    </w:p>
    <w:p w14:paraId="3C0F7760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Ведение базы данных проектов и отслеживание</w:t>
      </w:r>
    </w:p>
    <w:p w14:paraId="38636475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Первичные переговоры с клиентами</w:t>
      </w:r>
    </w:p>
    <w:p w14:paraId="5811BA63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Подготовка коммерческих предложений и спецификаций. Работа с дистрибьюторами по проекту.</w:t>
      </w:r>
    </w:p>
    <w:p w14:paraId="3B2858A8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Создание привлекательных и прибыльных проектных предложений (убедительные бизнес-кейсы, учитывающие возможности / проблемы клиентов) для целевых клиентов: развитие новых целевых групп; например, инвесторы, крупные строители, гостиничные сети, дизайнер.</w:t>
      </w:r>
    </w:p>
    <w:p w14:paraId="15DE0611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Разработка мотивационных программ для менеджеров дистрибьюторов.</w:t>
      </w:r>
    </w:p>
    <w:p w14:paraId="019B7646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Управление взаимоотношениями: создание новых клиентов и новые возможности для проектов.</w:t>
      </w:r>
    </w:p>
    <w:p w14:paraId="44150278" w14:textId="77777777" w:rsidR="00585975" w:rsidRPr="00585975" w:rsidRDefault="00585975" w:rsidP="00585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Участие в крупных встречах и развитие отношений с ведущими заказчиками: инвесторами, архитекторами, проектировщиками, генеральными подрядчиками, установщиками, оптовиками и другими важными участниками проектного бизнеса.</w:t>
      </w:r>
    </w:p>
    <w:p w14:paraId="7BCDEAA4" w14:textId="5124A2B6" w:rsidR="00585975" w:rsidRPr="00585975" w:rsidRDefault="00585975" w:rsidP="005859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75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25AF90B0" w14:textId="77777777" w:rsidR="00585975" w:rsidRPr="00585975" w:rsidRDefault="00585975" w:rsidP="005859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Английский - B1 - Средний</w:t>
      </w:r>
    </w:p>
    <w:p w14:paraId="5B4E7432" w14:textId="77777777" w:rsidR="00585975" w:rsidRPr="00585975" w:rsidRDefault="00585975" w:rsidP="005859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CRM</w:t>
      </w:r>
    </w:p>
    <w:p w14:paraId="6BCC8E35" w14:textId="77777777" w:rsidR="00585975" w:rsidRPr="00585975" w:rsidRDefault="00585975" w:rsidP="005859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Аналитические навыки</w:t>
      </w:r>
    </w:p>
    <w:p w14:paraId="2178849C" w14:textId="77777777" w:rsidR="00585975" w:rsidRPr="00585975" w:rsidRDefault="00585975" w:rsidP="005859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Презентационные навыки</w:t>
      </w:r>
    </w:p>
    <w:p w14:paraId="27842A2B" w14:textId="77777777" w:rsidR="00585975" w:rsidRPr="00585975" w:rsidRDefault="00585975" w:rsidP="005859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Командный игрок</w:t>
      </w:r>
    </w:p>
    <w:p w14:paraId="39BCCB12" w14:textId="05830161" w:rsidR="00585975" w:rsidRPr="00585975" w:rsidRDefault="00585975" w:rsidP="005859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75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14:paraId="1AC75067" w14:textId="5A4C78C6" w:rsidR="00585975" w:rsidRPr="00585975" w:rsidRDefault="00585975" w:rsidP="00585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20-часовая</w:t>
      </w:r>
      <w:r w:rsidRPr="00585975">
        <w:rPr>
          <w:rFonts w:ascii="Times New Roman" w:hAnsi="Times New Roman" w:cs="Times New Roman"/>
          <w:sz w:val="24"/>
          <w:szCs w:val="24"/>
        </w:rPr>
        <w:t xml:space="preserve"> рабочая неделя</w:t>
      </w:r>
    </w:p>
    <w:p w14:paraId="6B64313E" w14:textId="77777777" w:rsidR="00585975" w:rsidRPr="00585975" w:rsidRDefault="00585975" w:rsidP="00585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Мобильная связь</w:t>
      </w:r>
    </w:p>
    <w:p w14:paraId="7DC20FB4" w14:textId="77777777" w:rsidR="00585975" w:rsidRPr="00585975" w:rsidRDefault="00585975" w:rsidP="00585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Оплачиваемая стажировка</w:t>
      </w:r>
    </w:p>
    <w:p w14:paraId="18E17A15" w14:textId="77777777" w:rsidR="00585975" w:rsidRPr="00585975" w:rsidRDefault="00585975" w:rsidP="00585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Возможность работы в международной компании</w:t>
      </w:r>
    </w:p>
    <w:p w14:paraId="1D153DB0" w14:textId="77777777" w:rsidR="00585975" w:rsidRPr="00585975" w:rsidRDefault="00585975" w:rsidP="00585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Возможность трудоустройства после успешного прохождения стажировки</w:t>
      </w:r>
    </w:p>
    <w:p w14:paraId="50A1E8F5" w14:textId="23D7A811" w:rsidR="00585975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lastRenderedPageBreak/>
        <w:t xml:space="preserve">Контактное лицо: Аида </w:t>
      </w:r>
      <w:proofErr w:type="spellStart"/>
      <w:r w:rsidRPr="00585975">
        <w:rPr>
          <w:rFonts w:ascii="Times New Roman" w:hAnsi="Times New Roman" w:cs="Times New Roman"/>
          <w:sz w:val="24"/>
          <w:szCs w:val="24"/>
        </w:rPr>
        <w:t>Кшенова</w:t>
      </w:r>
      <w:proofErr w:type="spellEnd"/>
    </w:p>
    <w:p w14:paraId="47A50040" w14:textId="23575896" w:rsidR="00585975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Звоните по номеру +7 701 318 97 06 или пишите на почту Aida.Kshenova-external@grohe.com (указывайте в копии письма почту Карьерного Центра karrierezentrum@dku.kz)</w:t>
      </w:r>
    </w:p>
    <w:p w14:paraId="5B0E340F" w14:textId="68EE461C" w:rsidR="00585975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Удачи Вам, и хороших праздников!</w:t>
      </w:r>
    </w:p>
    <w:p w14:paraId="73679677" w14:textId="1804954A" w:rsidR="00585975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3119A841" w14:textId="68045621" w:rsidR="002E3507" w:rsidRPr="00585975" w:rsidRDefault="00585975" w:rsidP="00585975">
      <w:pPr>
        <w:jc w:val="both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Отдел социальной работы и карьеры DKU</w:t>
      </w:r>
    </w:p>
    <w:sectPr w:rsidR="002E3507" w:rsidRPr="0058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2C7"/>
    <w:multiLevelType w:val="hybridMultilevel"/>
    <w:tmpl w:val="6520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83A"/>
    <w:multiLevelType w:val="hybridMultilevel"/>
    <w:tmpl w:val="18EA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3D48"/>
    <w:multiLevelType w:val="hybridMultilevel"/>
    <w:tmpl w:val="758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4E"/>
    <w:rsid w:val="002E3507"/>
    <w:rsid w:val="0058214E"/>
    <w:rsid w:val="005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D78D"/>
  <w15:chartTrackingRefBased/>
  <w15:docId w15:val="{8FFE8D22-6544-4010-B360-4EB24D55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2021-12-27T10:42:00Z</dcterms:created>
  <dcterms:modified xsi:type="dcterms:W3CDTF">2021-12-27T10:44:00Z</dcterms:modified>
</cp:coreProperties>
</file>