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EEFF" w14:textId="01BBBC30" w:rsidR="00DC2684" w:rsidRDefault="00DC2684" w:rsidP="00961498">
      <w:pPr>
        <w:pStyle w:val="a3"/>
        <w:spacing w:before="0" w:beforeAutospacing="0" w:after="0" w:afterAutospacing="0"/>
        <w:textAlignment w:val="top"/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Дорогие </w:t>
      </w: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  <w:lang w:val="en-US"/>
        </w:rPr>
        <w:t>DKU</w:t>
      </w: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>шники в компанию АО</w:t>
      </w: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«РТС </w:t>
      </w:r>
      <w:proofErr w:type="spellStart"/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Деко</w:t>
      </w:r>
      <w:proofErr w:type="spellEnd"/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» в поисках ассистента менеджера по продажам.</w:t>
      </w:r>
    </w:p>
    <w:p w14:paraId="7FE97371" w14:textId="39FEAF10" w:rsidR="00DC2684" w:rsidRDefault="00DC2684" w:rsidP="00961498">
      <w:pPr>
        <w:pStyle w:val="a3"/>
        <w:spacing w:before="0" w:beforeAutospacing="0" w:after="0" w:afterAutospacing="0"/>
        <w:textAlignment w:val="top"/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  <w:lang w:val="kk-KZ"/>
        </w:rPr>
        <w:t>АО</w:t>
      </w: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«РТС </w:t>
      </w:r>
      <w:proofErr w:type="spellStart"/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Деко</w:t>
      </w:r>
      <w:proofErr w:type="spellEnd"/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»:  </w:t>
      </w:r>
    </w:p>
    <w:p w14:paraId="660AEDC6" w14:textId="03160C7B" w:rsidR="00961498" w:rsidRDefault="00961498" w:rsidP="00961498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№1 В ОБЛАСТИ НАРУЖНОЙ РЕКЛАМЫ В КАЗАХСТАНЕ</w:t>
      </w:r>
    </w:p>
    <w:p w14:paraId="4C50AC2E" w14:textId="1A2F3DA7" w:rsidR="00961498" w:rsidRDefault="00961498" w:rsidP="00961498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Международный опыт и страсть к любимому делу позволил </w:t>
      </w:r>
      <w:r w:rsidR="00DC2684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компании 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стать хорошо узнаваемым брендом среди операторов наружной рекламы в Республике Казахстан и занять лидирующие позиции.</w:t>
      </w:r>
    </w:p>
    <w:p w14:paraId="4DEA4617" w14:textId="77777777" w:rsidR="00961498" w:rsidRDefault="00961498" w:rsidP="00961498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БОЛЕЕ 400 ДОВОЛЬНЫХ КЛИЕНТОВ</w:t>
      </w:r>
    </w:p>
    <w:p w14:paraId="2F8FB0FB" w14:textId="77777777" w:rsidR="00961498" w:rsidRDefault="00961498" w:rsidP="00961498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Отношения, построенные на доверии и открытости позволяют найти решение в любых ситуациях.</w:t>
      </w:r>
    </w:p>
    <w:p w14:paraId="339DC795" w14:textId="77777777" w:rsidR="00961498" w:rsidRDefault="00961498" w:rsidP="00961498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303233"/>
          <w:sz w:val="21"/>
          <w:szCs w:val="21"/>
        </w:rPr>
      </w:pPr>
    </w:p>
    <w:p w14:paraId="46FE65A3" w14:textId="426EF763" w:rsidR="00961498" w:rsidRDefault="00DC2684" w:rsidP="00961498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О</w:t>
      </w:r>
      <w:r w:rsidR="00961498"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бязанности:</w:t>
      </w:r>
    </w:p>
    <w:p w14:paraId="288DF522" w14:textId="77777777" w:rsidR="00961498" w:rsidRDefault="00961498" w:rsidP="00961498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Помощь менеджеру с текущими задачами и запросами клиентов;</w:t>
      </w:r>
    </w:p>
    <w:p w14:paraId="6901E7CD" w14:textId="77777777" w:rsidR="00961498" w:rsidRDefault="00961498" w:rsidP="00961498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Составление презентаций, коммерческих предложений и переговоры с клиентами;</w:t>
      </w:r>
    </w:p>
    <w:p w14:paraId="09268422" w14:textId="77777777" w:rsidR="00961498" w:rsidRDefault="00961498" w:rsidP="00961498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Ведение документооборота;</w:t>
      </w:r>
    </w:p>
    <w:p w14:paraId="25A7CBF8" w14:textId="7470B1FB" w:rsidR="00961498" w:rsidRDefault="00961498" w:rsidP="00961498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Осуществлен</w:t>
      </w:r>
      <w:r w:rsidR="00322EAA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и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е работы по составлению адресных программ, фото презентации, </w:t>
      </w:r>
      <w:r w:rsidR="00322EAA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фотоотчетов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, смет для Клиентов компании;</w:t>
      </w:r>
    </w:p>
    <w:p w14:paraId="3148A4BD" w14:textId="77777777" w:rsidR="00961498" w:rsidRDefault="00961498" w:rsidP="00961498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Принимать поступающую корреспонденцию от Клиентов / Поставщиков, обрабатывает и передает ее в структурные подразделения;</w:t>
      </w:r>
    </w:p>
    <w:p w14:paraId="4AE4B09D" w14:textId="77777777" w:rsidR="00961498" w:rsidRDefault="00961498" w:rsidP="00961498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Отвечать на телефонные звонки, фиксирует и передает служебную информацию руководителю, менеджеру отдела продаж;</w:t>
      </w:r>
    </w:p>
    <w:p w14:paraId="42585B97" w14:textId="77777777" w:rsidR="00961498" w:rsidRDefault="00961498" w:rsidP="00961498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Осуществлять согласование цветопробы печати с Клиентами и последующий контроль печати;</w:t>
      </w:r>
    </w:p>
    <w:p w14:paraId="52BE808D" w14:textId="77777777" w:rsidR="00961498" w:rsidRPr="00961498" w:rsidRDefault="00961498" w:rsidP="00961498">
      <w:pPr>
        <w:numPr>
          <w:ilvl w:val="0"/>
          <w:numId w:val="5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Осуществлять согласование эскизов в уполномоченных органах РК.</w:t>
      </w:r>
    </w:p>
    <w:p w14:paraId="7156931C" w14:textId="77777777" w:rsidR="00961498" w:rsidRDefault="00961498" w:rsidP="00961498">
      <w:pPr>
        <w:spacing w:after="0" w:line="240" w:lineRule="auto"/>
        <w:textAlignment w:val="top"/>
        <w:rPr>
          <w:rFonts w:ascii="Arial" w:hAnsi="Arial" w:cs="Arial"/>
          <w:color w:val="303233"/>
          <w:sz w:val="21"/>
          <w:szCs w:val="21"/>
        </w:rPr>
      </w:pPr>
    </w:p>
    <w:p w14:paraId="21569CF9" w14:textId="04B7C6DC" w:rsidR="00961498" w:rsidRDefault="00961498" w:rsidP="00961498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Ожида</w:t>
      </w:r>
      <w:r w:rsidR="00202902"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ния</w:t>
      </w:r>
      <w:r>
        <w:rPr>
          <w:rStyle w:val="a4"/>
          <w:rFonts w:ascii="Arial" w:hAnsi="Arial" w:cs="Arial"/>
          <w:color w:val="303233"/>
          <w:sz w:val="21"/>
          <w:szCs w:val="21"/>
          <w:bdr w:val="none" w:sz="0" w:space="0" w:color="auto" w:frame="1"/>
        </w:rPr>
        <w:t>:</w:t>
      </w:r>
    </w:p>
    <w:p w14:paraId="12D0C36B" w14:textId="55F0C061" w:rsidR="00961498" w:rsidRDefault="00961498" w:rsidP="00961498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Обладани</w:t>
      </w:r>
      <w:r w:rsidR="00202902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е хорошими </w:t>
      </w:r>
      <w:r w:rsidR="00322EAA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навыками работы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с пакетом MS Office (Word, Excel) или его аналогами (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OpenOffice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LibreOffice</w:t>
      </w:r>
      <w:proofErr w:type="spellEnd"/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);</w:t>
      </w:r>
    </w:p>
    <w:p w14:paraId="6DE593DE" w14:textId="77C485CA" w:rsidR="00961498" w:rsidRDefault="00961498" w:rsidP="00961498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Умение составлять и редактировать электронные, табличные и текстовые документы;</w:t>
      </w:r>
    </w:p>
    <w:p w14:paraId="1B66AE1A" w14:textId="40ADC934" w:rsidR="00961498" w:rsidRPr="00202902" w:rsidRDefault="00961498" w:rsidP="00961498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Умение четко формулировать мысли, грамотная письменная и устная речь</w:t>
      </w:r>
    </w:p>
    <w:p w14:paraId="660CB5A4" w14:textId="32B493F7" w:rsidR="00202902" w:rsidRPr="00961498" w:rsidRDefault="00202902" w:rsidP="00961498">
      <w:pPr>
        <w:numPr>
          <w:ilvl w:val="0"/>
          <w:numId w:val="6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Ответственность</w:t>
      </w:r>
    </w:p>
    <w:p w14:paraId="4D31D810" w14:textId="77777777" w:rsidR="00961498" w:rsidRDefault="00961498" w:rsidP="00961498">
      <w:pPr>
        <w:spacing w:after="0" w:line="240" w:lineRule="auto"/>
        <w:textAlignment w:val="top"/>
        <w:rPr>
          <w:rFonts w:ascii="Arial" w:hAnsi="Arial" w:cs="Arial"/>
          <w:color w:val="303233"/>
          <w:sz w:val="21"/>
          <w:szCs w:val="21"/>
        </w:rPr>
      </w:pPr>
    </w:p>
    <w:p w14:paraId="0C3AB5A2" w14:textId="356D17AF" w:rsidR="00961498" w:rsidRDefault="00202902" w:rsidP="00961498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Условия</w:t>
      </w:r>
      <w:r w:rsidR="00961498">
        <w:rPr>
          <w:rStyle w:val="a5"/>
          <w:rFonts w:ascii="Arial" w:hAnsi="Arial" w:cs="Arial"/>
          <w:b/>
          <w:bCs/>
          <w:color w:val="303233"/>
          <w:sz w:val="21"/>
          <w:szCs w:val="21"/>
          <w:bdr w:val="none" w:sz="0" w:space="0" w:color="auto" w:frame="1"/>
        </w:rPr>
        <w:t>:</w:t>
      </w:r>
    </w:p>
    <w:p w14:paraId="4356B6D5" w14:textId="137021F2" w:rsidR="00961498" w:rsidRDefault="00961498" w:rsidP="00961498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Четк</w:t>
      </w:r>
      <w:r w:rsidR="00202902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ая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, понят</w:t>
      </w:r>
      <w:r w:rsidR="00202902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ная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и прозрачн</w:t>
      </w:r>
      <w:r w:rsidR="00202902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ая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систем</w:t>
      </w:r>
      <w:r w:rsidR="00202902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а</w:t>
      </w: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оплаты труда;</w:t>
      </w:r>
    </w:p>
    <w:p w14:paraId="70B0DEF2" w14:textId="77777777" w:rsidR="00961498" w:rsidRDefault="00961498" w:rsidP="00961498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Новый современный офис;</w:t>
      </w:r>
    </w:p>
    <w:p w14:paraId="4C65D463" w14:textId="77777777" w:rsidR="00961498" w:rsidRDefault="00961498" w:rsidP="00961498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Различные корпоративные поощрения в зависимости от результативности компании;</w:t>
      </w:r>
    </w:p>
    <w:p w14:paraId="7991B826" w14:textId="77777777" w:rsidR="00961498" w:rsidRDefault="00961498" w:rsidP="00961498">
      <w:pPr>
        <w:numPr>
          <w:ilvl w:val="0"/>
          <w:numId w:val="7"/>
        </w:numPr>
        <w:spacing w:after="0" w:line="240" w:lineRule="auto"/>
        <w:ind w:left="300"/>
        <w:textAlignment w:val="top"/>
        <w:rPr>
          <w:rFonts w:ascii="Arial" w:hAnsi="Arial" w:cs="Arial"/>
          <w:color w:val="303233"/>
          <w:sz w:val="21"/>
          <w:szCs w:val="21"/>
        </w:rPr>
      </w:pPr>
      <w:r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Полное трудоустройство согласно законодательству РК.</w:t>
      </w:r>
    </w:p>
    <w:p w14:paraId="66527001" w14:textId="77777777" w:rsidR="00F722FC" w:rsidRDefault="00F722FC" w:rsidP="00B82866">
      <w:pPr>
        <w:rPr>
          <w:rFonts w:ascii="Arial" w:hAnsi="Arial" w:cs="Arial"/>
          <w:b/>
          <w:bCs/>
          <w:color w:val="002060"/>
          <w:sz w:val="16"/>
          <w:szCs w:val="16"/>
          <w:lang w:eastAsia="ru-RU"/>
        </w:rPr>
      </w:pPr>
    </w:p>
    <w:p w14:paraId="69754354" w14:textId="788286F5" w:rsidR="00202902" w:rsidRDefault="00202902" w:rsidP="00202902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2902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Резюме и сопроводительное письмо высылать на электронный адрес менеджера по подбору персонала – </w:t>
      </w:r>
      <w:proofErr w:type="spellStart"/>
      <w:r w:rsidRPr="00202902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Кымбат</w:t>
      </w:r>
      <w:proofErr w:type="spellEnd"/>
      <w:r w:rsidRPr="00202902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02902">
        <w:rPr>
          <w:rFonts w:ascii="Arial" w:hAnsi="Arial" w:cs="Arial"/>
          <w:color w:val="303233"/>
          <w:sz w:val="21"/>
          <w:szCs w:val="21"/>
          <w:bdr w:val="none" w:sz="0" w:space="0" w:color="auto" w:frame="1"/>
        </w:rPr>
        <w:t>Аскаровой</w:t>
      </w:r>
      <w:proofErr w:type="spellEnd"/>
      <w:r>
        <w:rPr>
          <w:rFonts w:ascii="Arial" w:hAnsi="Arial" w:cs="Arial"/>
          <w:b/>
          <w:bCs/>
          <w:color w:val="002060"/>
          <w:sz w:val="16"/>
          <w:szCs w:val="16"/>
          <w:lang w:eastAsia="ru-RU"/>
        </w:rPr>
        <w:t xml:space="preserve"> </w:t>
      </w:r>
      <w:hyperlink r:id="rId5" w:history="1">
        <w:r w:rsidRPr="00330BB5">
          <w:rPr>
            <w:rStyle w:val="a8"/>
            <w:rFonts w:ascii="Arial" w:eastAsia="Times New Roman" w:hAnsi="Arial" w:cs="Arial"/>
            <w:sz w:val="21"/>
            <w:szCs w:val="21"/>
            <w:lang w:eastAsia="ru-RU"/>
          </w:rPr>
          <w:t>resume@rts.kz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копии письма указать мейл отдела социальной работы и карьеры </w:t>
      </w:r>
      <w:r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  <w:t>DKU</w:t>
      </w:r>
      <w:r w:rsidRPr="00202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 </w:t>
      </w:r>
      <w:hyperlink r:id="rId6" w:history="1">
        <w:r w:rsidRPr="00330BB5">
          <w:rPr>
            <w:rStyle w:val="a8"/>
            <w:rFonts w:ascii="Arial" w:eastAsia="Times New Roman" w:hAnsi="Arial" w:cs="Arial"/>
            <w:sz w:val="21"/>
            <w:szCs w:val="21"/>
            <w:lang w:val="en-US" w:eastAsia="ru-RU"/>
          </w:rPr>
          <w:t>karrierezentrum</w:t>
        </w:r>
        <w:r w:rsidRPr="00330BB5">
          <w:rPr>
            <w:rStyle w:val="a8"/>
            <w:rFonts w:ascii="Arial" w:eastAsia="Times New Roman" w:hAnsi="Arial" w:cs="Arial"/>
            <w:sz w:val="21"/>
            <w:szCs w:val="21"/>
            <w:lang w:eastAsia="ru-RU"/>
          </w:rPr>
          <w:t>@</w:t>
        </w:r>
        <w:r w:rsidRPr="00330BB5">
          <w:rPr>
            <w:rStyle w:val="a8"/>
            <w:rFonts w:ascii="Arial" w:eastAsia="Times New Roman" w:hAnsi="Arial" w:cs="Arial"/>
            <w:sz w:val="21"/>
            <w:szCs w:val="21"/>
            <w:lang w:val="en-US" w:eastAsia="ru-RU"/>
          </w:rPr>
          <w:t>dku</w:t>
        </w:r>
        <w:r w:rsidRPr="00330BB5">
          <w:rPr>
            <w:rStyle w:val="a8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Pr="00330BB5">
          <w:rPr>
            <w:rStyle w:val="a8"/>
            <w:rFonts w:ascii="Arial" w:eastAsia="Times New Roman" w:hAnsi="Arial" w:cs="Arial"/>
            <w:sz w:val="21"/>
            <w:szCs w:val="21"/>
            <w:lang w:val="en-US" w:eastAsia="ru-RU"/>
          </w:rPr>
          <w:t>kz</w:t>
        </w:r>
      </w:hyperlink>
      <w:r w:rsidRPr="00202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42806E33" w14:textId="5B406386" w:rsidR="00202902" w:rsidRDefault="00202902" w:rsidP="00202902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  <w:t>Всего доброго!</w:t>
      </w:r>
    </w:p>
    <w:p w14:paraId="5036F3E7" w14:textId="668324E5" w:rsidR="00202902" w:rsidRPr="00202902" w:rsidRDefault="00202902" w:rsidP="00202902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  <w:t xml:space="preserve">Отдел социальной работы и карьеры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DKU</w:t>
      </w:r>
      <w:r w:rsidRPr="00202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18B42663" w14:textId="77777777" w:rsidR="00202902" w:rsidRDefault="00202902" w:rsidP="00B82866">
      <w:pPr>
        <w:rPr>
          <w:rFonts w:ascii="Arial" w:hAnsi="Arial" w:cs="Arial"/>
          <w:b/>
          <w:bCs/>
          <w:color w:val="002060"/>
          <w:sz w:val="16"/>
          <w:szCs w:val="16"/>
          <w:lang w:eastAsia="ru-RU"/>
        </w:rPr>
      </w:pPr>
    </w:p>
    <w:p w14:paraId="5479DB4A" w14:textId="77777777" w:rsidR="005155FE" w:rsidRDefault="005155FE"/>
    <w:sectPr w:rsidR="0051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1FC"/>
    <w:multiLevelType w:val="multilevel"/>
    <w:tmpl w:val="48AE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5170A"/>
    <w:multiLevelType w:val="multilevel"/>
    <w:tmpl w:val="057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164"/>
    <w:multiLevelType w:val="multilevel"/>
    <w:tmpl w:val="7EC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27AED"/>
    <w:multiLevelType w:val="multilevel"/>
    <w:tmpl w:val="3A22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C7E7E"/>
    <w:multiLevelType w:val="multilevel"/>
    <w:tmpl w:val="DDA0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607A7"/>
    <w:multiLevelType w:val="multilevel"/>
    <w:tmpl w:val="87F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74119"/>
    <w:multiLevelType w:val="multilevel"/>
    <w:tmpl w:val="216A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868078">
    <w:abstractNumId w:val="6"/>
  </w:num>
  <w:num w:numId="2" w16cid:durableId="520513044">
    <w:abstractNumId w:val="0"/>
  </w:num>
  <w:num w:numId="3" w16cid:durableId="358893848">
    <w:abstractNumId w:val="5"/>
  </w:num>
  <w:num w:numId="4" w16cid:durableId="2018605771">
    <w:abstractNumId w:val="1"/>
  </w:num>
  <w:num w:numId="5" w16cid:durableId="1688797260">
    <w:abstractNumId w:val="4"/>
  </w:num>
  <w:num w:numId="6" w16cid:durableId="255098019">
    <w:abstractNumId w:val="3"/>
  </w:num>
  <w:num w:numId="7" w16cid:durableId="1219517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8BE"/>
    <w:rsid w:val="00202902"/>
    <w:rsid w:val="00322EAA"/>
    <w:rsid w:val="005155FE"/>
    <w:rsid w:val="00961498"/>
    <w:rsid w:val="00B82866"/>
    <w:rsid w:val="00CC626B"/>
    <w:rsid w:val="00DC2684"/>
    <w:rsid w:val="00ED38BE"/>
    <w:rsid w:val="00F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C3D6"/>
  <w15:docId w15:val="{A957E504-8313-4856-9926-27ACCA1A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B82866"/>
  </w:style>
  <w:style w:type="character" w:customStyle="1" w:styleId="vacancy-company-name">
    <w:name w:val="vacancy-company-name"/>
    <w:basedOn w:val="a0"/>
    <w:rsid w:val="00B82866"/>
  </w:style>
  <w:style w:type="character" w:customStyle="1" w:styleId="bloko-header-section-2">
    <w:name w:val="bloko-header-section-2"/>
    <w:basedOn w:val="a0"/>
    <w:rsid w:val="00B82866"/>
  </w:style>
  <w:style w:type="paragraph" w:styleId="a3">
    <w:name w:val="Normal (Web)"/>
    <w:basedOn w:val="a"/>
    <w:uiPriority w:val="99"/>
    <w:semiHidden/>
    <w:unhideWhenUsed/>
    <w:rsid w:val="00B8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866"/>
    <w:rPr>
      <w:b/>
      <w:bCs/>
    </w:rPr>
  </w:style>
  <w:style w:type="character" w:styleId="a5">
    <w:name w:val="Emphasis"/>
    <w:basedOn w:val="a0"/>
    <w:uiPriority w:val="20"/>
    <w:qFormat/>
    <w:rsid w:val="00B82866"/>
    <w:rPr>
      <w:i/>
      <w:iCs/>
    </w:rPr>
  </w:style>
  <w:style w:type="character" w:customStyle="1" w:styleId="bloko-tagsection">
    <w:name w:val="bloko-tag__section"/>
    <w:basedOn w:val="a0"/>
    <w:rsid w:val="00B82866"/>
  </w:style>
  <w:style w:type="paragraph" w:styleId="a6">
    <w:name w:val="Balloon Text"/>
    <w:basedOn w:val="a"/>
    <w:link w:val="a7"/>
    <w:uiPriority w:val="99"/>
    <w:semiHidden/>
    <w:unhideWhenUsed/>
    <w:rsid w:val="00B8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86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82866"/>
    <w:rPr>
      <w:color w:val="0000FF"/>
      <w:u w:val="single"/>
    </w:rPr>
  </w:style>
  <w:style w:type="character" w:customStyle="1" w:styleId="senderemailiwfmg">
    <w:name w:val="sender_email_iwfmg"/>
    <w:basedOn w:val="a0"/>
    <w:rsid w:val="00202902"/>
  </w:style>
  <w:style w:type="character" w:styleId="a9">
    <w:name w:val="Unresolved Mention"/>
    <w:basedOn w:val="a0"/>
    <w:uiPriority w:val="99"/>
    <w:semiHidden/>
    <w:unhideWhenUsed/>
    <w:rsid w:val="00202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934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289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038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540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020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1654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1474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78698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33753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84952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21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3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3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4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4914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7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903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76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901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98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368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768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53342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54995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2429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70478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8676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53099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4971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4838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81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0356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0070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588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7338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9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51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02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87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5" Type="http://schemas.openxmlformats.org/officeDocument/2006/relationships/hyperlink" Target="mailto:resume@rt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resume</dc:creator>
  <cp:lastModifiedBy>Дарья Самусенко</cp:lastModifiedBy>
  <cp:revision>6</cp:revision>
  <dcterms:created xsi:type="dcterms:W3CDTF">2022-08-23T11:44:00Z</dcterms:created>
  <dcterms:modified xsi:type="dcterms:W3CDTF">2022-09-06T03:22:00Z</dcterms:modified>
</cp:coreProperties>
</file>