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 Приёмную комиссию</w:t>
      </w: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Казахстанско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Немецкого Университета</w:t>
      </w: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от </w:t>
      </w:r>
      <w:r>
        <w:rPr>
          <w:sz w:val="24"/>
          <w:szCs w:val="24"/>
          <w:rtl w:val="0"/>
          <w:lang w:val="ru-RU"/>
        </w:rPr>
        <w:t xml:space="preserve">_____________________________________________________ </w:t>
      </w: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Специальность</w:t>
      </w:r>
      <w:r>
        <w:rPr>
          <w:sz w:val="24"/>
          <w:szCs w:val="24"/>
          <w:rtl w:val="0"/>
          <w:lang w:val="ru-RU"/>
        </w:rPr>
        <w:t>: ____________________________</w:t>
      </w: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ЗАЯВЛЕНИЕ</w:t>
      </w:r>
    </w:p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426"/>
        <w:jc w:val="both"/>
      </w:pPr>
      <w:r>
        <w:rPr>
          <w:sz w:val="24"/>
          <w:szCs w:val="24"/>
          <w:rtl w:val="0"/>
          <w:lang w:val="ru-RU"/>
        </w:rPr>
        <w:t>Прошу допустить меня к участию в Конкурсе на получение стипендии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Отметить желаемые стипендии</w:t>
      </w:r>
      <w:r>
        <w:rPr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firstLine="426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ind w:firstLine="426"/>
        <w:jc w:val="both"/>
        <w:rPr>
          <w:sz w:val="24"/>
          <w:szCs w:val="24"/>
        </w:rPr>
      </w:pPr>
    </w:p>
    <w:tbl>
      <w:tblPr>
        <w:tblW w:w="934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0"/>
        <w:gridCol w:w="8229"/>
      </w:tblGrid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Стипендии на обучение для иностранных студентов МА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диплом ВА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Стипендии на проживание для иностранных студентов МА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пройти внутренний конкурс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DKU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+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собеседование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DKU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по английскому языку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диплом ВА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</w:p>
    <w:p>
      <w:pPr>
        <w:pStyle w:val="Normal.0"/>
        <w:spacing w:after="0" w:line="240" w:lineRule="auto"/>
        <w:ind w:left="5664" w:firstLine="708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  <w:rtl w:val="0"/>
          <w:lang w:val="ru-RU"/>
        </w:rPr>
        <w:t>______________________________</w:t>
      </w:r>
    </w:p>
    <w:p>
      <w:pPr>
        <w:pStyle w:val="Normal.0"/>
        <w:spacing w:after="0" w:line="240" w:lineRule="auto"/>
        <w:ind w:left="7080" w:firstLine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  <w:rtl w:val="0"/>
          <w:lang w:val="ru-RU"/>
        </w:rPr>
        <w:t xml:space="preserve">           подпись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 xml:space="preserve">                          «</w:t>
      </w:r>
      <w:r>
        <w:rPr>
          <w:sz w:val="24"/>
          <w:szCs w:val="24"/>
          <w:rtl w:val="0"/>
          <w:lang w:val="ru-RU"/>
        </w:rPr>
        <w:t>___</w:t>
      </w:r>
      <w:r>
        <w:rPr>
          <w:sz w:val="24"/>
          <w:szCs w:val="24"/>
          <w:rtl w:val="0"/>
          <w:lang w:val="ru-RU"/>
        </w:rPr>
        <w:t xml:space="preserve">» </w:t>
      </w:r>
      <w:r>
        <w:rPr>
          <w:sz w:val="24"/>
          <w:szCs w:val="24"/>
          <w:rtl w:val="0"/>
          <w:lang w:val="ru-RU"/>
        </w:rPr>
        <w:t xml:space="preserve">_____________ 2020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